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47" w:rsidRPr="00B91A5C" w:rsidRDefault="00730209" w:rsidP="006205BD">
      <w:pPr>
        <w:jc w:val="center"/>
        <w:rPr>
          <w:rFonts w:ascii="Times New Roman" w:hAnsi="Times New Roman" w:cs="Times New Roman"/>
          <w:sz w:val="28"/>
        </w:rPr>
      </w:pPr>
      <w:r w:rsidRPr="006205BD">
        <w:rPr>
          <w:rFonts w:ascii="Times New Roman" w:hAnsi="Times New Roman" w:cs="Times New Roman"/>
          <w:sz w:val="28"/>
        </w:rPr>
        <w:t>Анализ анкетирования родителей</w:t>
      </w:r>
      <w:r w:rsidR="00B91A5C">
        <w:rPr>
          <w:rFonts w:ascii="Times New Roman" w:hAnsi="Times New Roman" w:cs="Times New Roman"/>
          <w:sz w:val="28"/>
        </w:rPr>
        <w:t xml:space="preserve"> за </w:t>
      </w:r>
      <w:r w:rsidR="00840F8F">
        <w:rPr>
          <w:rFonts w:ascii="Times New Roman" w:hAnsi="Times New Roman" w:cs="Times New Roman"/>
          <w:sz w:val="28"/>
        </w:rPr>
        <w:t xml:space="preserve"> </w:t>
      </w:r>
      <w:r w:rsidR="00840F8F">
        <w:rPr>
          <w:rFonts w:ascii="Times New Roman" w:hAnsi="Times New Roman" w:cs="Times New Roman"/>
          <w:sz w:val="28"/>
          <w:lang w:val="en-US"/>
        </w:rPr>
        <w:t>I</w:t>
      </w:r>
      <w:r w:rsidR="00840F8F">
        <w:rPr>
          <w:rFonts w:ascii="Times New Roman" w:hAnsi="Times New Roman" w:cs="Times New Roman"/>
          <w:sz w:val="28"/>
        </w:rPr>
        <w:t xml:space="preserve"> полугодие 2023-2024</w:t>
      </w:r>
      <w:r w:rsidR="00B91A5C">
        <w:rPr>
          <w:rFonts w:ascii="Times New Roman" w:hAnsi="Times New Roman" w:cs="Times New Roman"/>
          <w:sz w:val="28"/>
        </w:rPr>
        <w:t xml:space="preserve"> учебного года</w:t>
      </w:r>
    </w:p>
    <w:p w:rsidR="00730209" w:rsidRDefault="00730209"/>
    <w:p w:rsidR="00730209" w:rsidRDefault="00730209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0209" w:rsidRDefault="00730209"/>
    <w:p w:rsidR="00730209" w:rsidRDefault="00730209">
      <w:bookmarkStart w:id="0" w:name="_GoBack"/>
      <w:r>
        <w:rPr>
          <w:noProof/>
          <w:lang w:eastAsia="ru-RU"/>
        </w:rPr>
        <w:drawing>
          <wp:inline distT="0" distB="0" distL="0" distR="0">
            <wp:extent cx="5882640" cy="3413760"/>
            <wp:effectExtent l="0" t="0" r="381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3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E7"/>
    <w:rsid w:val="006205BD"/>
    <w:rsid w:val="00730209"/>
    <w:rsid w:val="00840F8F"/>
    <w:rsid w:val="009414C5"/>
    <w:rsid w:val="00B91A5C"/>
    <w:rsid w:val="00CE05E7"/>
    <w:rsid w:val="00F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</a:t>
            </a:r>
            <a:r>
              <a:rPr lang="ru-RU" baseline="0"/>
              <a:t> питания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Удовлетворены качеством питания</c:v>
                </c:pt>
                <c:pt idx="1">
                  <c:v>Не удовлетворены качеством питания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8B-4F61-8105-EC133BAA5F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Санитарное</a:t>
            </a:r>
            <a:r>
              <a:rPr lang="ru-RU" baseline="0"/>
              <a:t> состояние школьного буфета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Удовлетворены санитарным состоянием школьного буфета</c:v>
                </c:pt>
                <c:pt idx="1">
                  <c:v>Не удовлетворены санитарным состоянием школьного буфета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0F-4429-90F1-D3E7255DF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20370370370372"/>
          <c:y val="0.22615079365079366"/>
          <c:w val="0.34027777777777779"/>
          <c:h val="0.670614923134608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2022-08-30T05:03:00Z</dcterms:created>
  <dcterms:modified xsi:type="dcterms:W3CDTF">2024-03-05T06:15:00Z</dcterms:modified>
</cp:coreProperties>
</file>